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F56D" w14:textId="77777777" w:rsidR="00BB2806" w:rsidRPr="006C5B55" w:rsidRDefault="00BB2806" w:rsidP="00BB2806">
      <w:pPr>
        <w:spacing w:before="89"/>
        <w:ind w:left="4834"/>
        <w:rPr>
          <w:b/>
          <w:szCs w:val="24"/>
        </w:rPr>
      </w:pPr>
    </w:p>
    <w:p w14:paraId="1925C7AC" w14:textId="3965E1D2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Al COMUNE DI TRATALIAS</w:t>
      </w:r>
    </w:p>
    <w:p w14:paraId="4C620442" w14:textId="471C9B29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SERVIZIO TECNICO</w:t>
      </w:r>
      <w:r w:rsidRPr="006C5B55">
        <w:rPr>
          <w:b/>
          <w:szCs w:val="24"/>
        </w:rPr>
        <w:br/>
      </w:r>
      <w:bookmarkStart w:id="0" w:name="_Hlk119921681"/>
      <w:r w:rsidRPr="006C5B55">
        <w:rPr>
          <w:b/>
          <w:szCs w:val="24"/>
        </w:rPr>
        <w:t>Settore Ambiente Patrimonio ERP</w:t>
      </w:r>
      <w:bookmarkEnd w:id="0"/>
    </w:p>
    <w:p w14:paraId="2F795813" w14:textId="77777777" w:rsidR="00BB2806" w:rsidRPr="006C5B55" w:rsidRDefault="00BB2806" w:rsidP="00BB2806">
      <w:pPr>
        <w:pStyle w:val="Corpotesto"/>
        <w:spacing w:before="134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74A41FF" w14:textId="77777777" w:rsidR="00BB2806" w:rsidRPr="006C5B55" w:rsidRDefault="00BB2806" w:rsidP="00BB2806">
      <w:pPr>
        <w:ind w:left="164" w:right="164"/>
        <w:jc w:val="center"/>
        <w:rPr>
          <w:b/>
          <w:spacing w:val="-4"/>
          <w:szCs w:val="24"/>
        </w:rPr>
      </w:pPr>
      <w:r w:rsidRPr="006C5B55">
        <w:rPr>
          <w:b/>
          <w:spacing w:val="-4"/>
          <w:szCs w:val="24"/>
        </w:rPr>
        <w:t>DICHIARAZIONE</w:t>
      </w:r>
      <w:r w:rsidRPr="006C5B55">
        <w:rPr>
          <w:b/>
          <w:spacing w:val="-3"/>
          <w:szCs w:val="24"/>
        </w:rPr>
        <w:t xml:space="preserve"> </w:t>
      </w:r>
      <w:r w:rsidRPr="006C5B55">
        <w:rPr>
          <w:b/>
          <w:spacing w:val="-4"/>
          <w:szCs w:val="24"/>
        </w:rPr>
        <w:t>SOSTITUTIVA</w:t>
      </w:r>
      <w:r w:rsidRPr="006C5B55">
        <w:rPr>
          <w:b/>
          <w:spacing w:val="2"/>
          <w:szCs w:val="24"/>
        </w:rPr>
        <w:t xml:space="preserve"> </w:t>
      </w:r>
      <w:r w:rsidRPr="006C5B55">
        <w:rPr>
          <w:b/>
          <w:spacing w:val="-4"/>
          <w:szCs w:val="24"/>
        </w:rPr>
        <w:t>DI</w:t>
      </w:r>
      <w:r w:rsidRPr="006C5B55">
        <w:rPr>
          <w:b/>
          <w:spacing w:val="-3"/>
          <w:szCs w:val="24"/>
        </w:rPr>
        <w:t xml:space="preserve"> </w:t>
      </w:r>
      <w:r w:rsidRPr="006C5B55">
        <w:rPr>
          <w:b/>
          <w:spacing w:val="-4"/>
          <w:szCs w:val="24"/>
        </w:rPr>
        <w:t>ATTO</w:t>
      </w:r>
      <w:r w:rsidRPr="006C5B55">
        <w:rPr>
          <w:b/>
          <w:spacing w:val="-1"/>
          <w:szCs w:val="24"/>
        </w:rPr>
        <w:t xml:space="preserve"> </w:t>
      </w:r>
      <w:r w:rsidRPr="006C5B55">
        <w:rPr>
          <w:b/>
          <w:spacing w:val="-4"/>
          <w:szCs w:val="24"/>
        </w:rPr>
        <w:t>NOTORIO</w:t>
      </w:r>
    </w:p>
    <w:p w14:paraId="18079508" w14:textId="77777777" w:rsidR="006C5B55" w:rsidRPr="006C5B55" w:rsidRDefault="006C5B55" w:rsidP="00BB2806">
      <w:pPr>
        <w:ind w:left="164" w:right="164"/>
        <w:jc w:val="center"/>
        <w:rPr>
          <w:b/>
          <w:szCs w:val="24"/>
        </w:rPr>
      </w:pPr>
    </w:p>
    <w:p w14:paraId="69353650" w14:textId="77777777" w:rsidR="006C5B55" w:rsidRPr="006C5B55" w:rsidRDefault="006C5B55" w:rsidP="006C5B55">
      <w:pPr>
        <w:ind w:left="164" w:right="164"/>
        <w:jc w:val="center"/>
        <w:rPr>
          <w:b/>
          <w:spacing w:val="-4"/>
          <w:szCs w:val="24"/>
        </w:rPr>
      </w:pPr>
      <w:r w:rsidRPr="006C5B55">
        <w:rPr>
          <w:b/>
          <w:spacing w:val="-4"/>
          <w:szCs w:val="24"/>
        </w:rPr>
        <w:t>BANDO DI GARA MEDIANTE ASTA PUBBLICA PER L’ASSEGNAZIONE IN LOCAZIONE IMMOBILI PER USO NON ABITATIVO (AVENTI DESTINAZIONE D’USO COMMERCIALE, SERVIZI O TERZIARIO) UBICATI NEL COMUNE DI TRATALIAS IN VIA ALDO MORO DENOMINATI “BOX COMMERCIALI”</w:t>
      </w:r>
    </w:p>
    <w:p w14:paraId="01354F5C" w14:textId="77777777" w:rsidR="00BB2806" w:rsidRPr="006C5B55" w:rsidRDefault="00BB2806" w:rsidP="00BB2806">
      <w:pPr>
        <w:pStyle w:val="Corpotesto"/>
        <w:spacing w:before="16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32287A" w14:textId="77777777" w:rsidR="00BB2806" w:rsidRPr="006C5B55" w:rsidRDefault="00BB2806" w:rsidP="004035B7">
      <w:pPr>
        <w:ind w:left="116"/>
        <w:jc w:val="both"/>
        <w:rPr>
          <w:i/>
          <w:szCs w:val="24"/>
        </w:rPr>
      </w:pPr>
      <w:r w:rsidRPr="006C5B55">
        <w:rPr>
          <w:i/>
          <w:szCs w:val="24"/>
        </w:rPr>
        <w:t>In</w:t>
      </w:r>
      <w:r w:rsidRPr="006C5B55">
        <w:rPr>
          <w:i/>
          <w:spacing w:val="32"/>
          <w:szCs w:val="24"/>
        </w:rPr>
        <w:t xml:space="preserve"> </w:t>
      </w:r>
      <w:r w:rsidRPr="006C5B55">
        <w:rPr>
          <w:i/>
          <w:szCs w:val="24"/>
        </w:rPr>
        <w:t>caso</w:t>
      </w:r>
      <w:r w:rsidRPr="006C5B55">
        <w:rPr>
          <w:i/>
          <w:spacing w:val="33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domanda</w:t>
      </w:r>
      <w:r w:rsidRPr="006C5B55">
        <w:rPr>
          <w:i/>
          <w:spacing w:val="36"/>
          <w:szCs w:val="24"/>
        </w:rPr>
        <w:t xml:space="preserve"> </w:t>
      </w:r>
      <w:r w:rsidRPr="006C5B55">
        <w:rPr>
          <w:i/>
          <w:szCs w:val="24"/>
        </w:rPr>
        <w:t>presentata</w:t>
      </w:r>
      <w:r w:rsidRPr="006C5B55">
        <w:rPr>
          <w:i/>
          <w:spacing w:val="32"/>
          <w:szCs w:val="24"/>
        </w:rPr>
        <w:t xml:space="preserve"> </w:t>
      </w:r>
      <w:r w:rsidRPr="006C5B55">
        <w:rPr>
          <w:i/>
          <w:szCs w:val="24"/>
        </w:rPr>
        <w:t>da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società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le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sottostanti</w:t>
      </w:r>
      <w:r w:rsidRPr="006C5B55">
        <w:rPr>
          <w:i/>
          <w:spacing w:val="32"/>
          <w:szCs w:val="24"/>
        </w:rPr>
        <w:t xml:space="preserve"> </w:t>
      </w:r>
      <w:r w:rsidRPr="006C5B55">
        <w:rPr>
          <w:i/>
          <w:szCs w:val="24"/>
        </w:rPr>
        <w:t>dichiarazioni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dovranno</w:t>
      </w:r>
      <w:r w:rsidRPr="006C5B55">
        <w:rPr>
          <w:i/>
          <w:spacing w:val="35"/>
          <w:szCs w:val="24"/>
        </w:rPr>
        <w:t xml:space="preserve"> </w:t>
      </w:r>
      <w:r w:rsidRPr="006C5B55">
        <w:rPr>
          <w:i/>
          <w:szCs w:val="24"/>
        </w:rPr>
        <w:t>essere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rese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da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tutti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i soggetti muniti di poteri di rappresentanza e più precisamente:</w:t>
      </w:r>
    </w:p>
    <w:p w14:paraId="7CF80EE5" w14:textId="77777777" w:rsidR="00BB2806" w:rsidRPr="006C5B55" w:rsidRDefault="00BB2806" w:rsidP="004035B7">
      <w:pPr>
        <w:pStyle w:val="Paragrafoelenco"/>
        <w:widowControl w:val="0"/>
        <w:numPr>
          <w:ilvl w:val="0"/>
          <w:numId w:val="12"/>
        </w:numPr>
        <w:tabs>
          <w:tab w:val="left" w:pos="391"/>
        </w:tabs>
        <w:autoSpaceDE w:val="0"/>
        <w:autoSpaceDN w:val="0"/>
        <w:ind w:left="391" w:hanging="275"/>
        <w:contextualSpacing w:val="0"/>
        <w:jc w:val="both"/>
        <w:rPr>
          <w:i/>
          <w:szCs w:val="24"/>
        </w:rPr>
      </w:pPr>
      <w:r w:rsidRPr="006C5B55">
        <w:rPr>
          <w:i/>
          <w:szCs w:val="24"/>
        </w:rPr>
        <w:t>dai</w:t>
      </w:r>
      <w:r w:rsidRPr="006C5B55">
        <w:rPr>
          <w:i/>
          <w:spacing w:val="-12"/>
          <w:szCs w:val="24"/>
        </w:rPr>
        <w:t xml:space="preserve"> </w:t>
      </w:r>
      <w:r w:rsidRPr="006C5B55">
        <w:rPr>
          <w:i/>
          <w:szCs w:val="24"/>
        </w:rPr>
        <w:t>soci</w:t>
      </w:r>
      <w:r w:rsidRPr="006C5B55">
        <w:rPr>
          <w:i/>
          <w:spacing w:val="-12"/>
          <w:szCs w:val="24"/>
        </w:rPr>
        <w:t xml:space="preserve"> </w:t>
      </w:r>
      <w:r w:rsidRPr="006C5B55">
        <w:rPr>
          <w:i/>
          <w:szCs w:val="24"/>
        </w:rPr>
        <w:t>e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dal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direttore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tecnico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(ove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presente),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se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si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tratta</w:t>
      </w:r>
      <w:r w:rsidRPr="006C5B55">
        <w:rPr>
          <w:i/>
          <w:spacing w:val="-12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società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in</w:t>
      </w:r>
      <w:r w:rsidRPr="006C5B55">
        <w:rPr>
          <w:i/>
          <w:spacing w:val="-9"/>
          <w:szCs w:val="24"/>
        </w:rPr>
        <w:t xml:space="preserve"> </w:t>
      </w:r>
      <w:r w:rsidRPr="006C5B55">
        <w:rPr>
          <w:i/>
          <w:szCs w:val="24"/>
        </w:rPr>
        <w:t>nome</w:t>
      </w:r>
      <w:r w:rsidRPr="006C5B55">
        <w:rPr>
          <w:i/>
          <w:spacing w:val="-13"/>
          <w:szCs w:val="24"/>
        </w:rPr>
        <w:t xml:space="preserve"> </w:t>
      </w:r>
      <w:r w:rsidRPr="006C5B55">
        <w:rPr>
          <w:i/>
          <w:spacing w:val="-2"/>
          <w:szCs w:val="24"/>
        </w:rPr>
        <w:t>collettivo;</w:t>
      </w:r>
    </w:p>
    <w:p w14:paraId="536062F9" w14:textId="77777777" w:rsidR="00BB2806" w:rsidRPr="006C5B55" w:rsidRDefault="00BB2806" w:rsidP="004035B7">
      <w:pPr>
        <w:pStyle w:val="Paragrafoelenco"/>
        <w:widowControl w:val="0"/>
        <w:numPr>
          <w:ilvl w:val="0"/>
          <w:numId w:val="12"/>
        </w:numPr>
        <w:tabs>
          <w:tab w:val="left" w:pos="390"/>
          <w:tab w:val="left" w:pos="399"/>
        </w:tabs>
        <w:autoSpaceDE w:val="0"/>
        <w:autoSpaceDN w:val="0"/>
        <w:ind w:right="115" w:hanging="284"/>
        <w:contextualSpacing w:val="0"/>
        <w:jc w:val="both"/>
        <w:rPr>
          <w:i/>
          <w:szCs w:val="24"/>
        </w:rPr>
      </w:pPr>
      <w:r w:rsidRPr="006C5B55">
        <w:rPr>
          <w:i/>
          <w:szCs w:val="24"/>
        </w:rPr>
        <w:t xml:space="preserve">dai soci accomandatari e dal direttore tecnico (ove presente), se si tratta di società in accomandita </w:t>
      </w:r>
      <w:r w:rsidRPr="006C5B55">
        <w:rPr>
          <w:i/>
          <w:spacing w:val="-2"/>
          <w:szCs w:val="24"/>
        </w:rPr>
        <w:t>semplice;</w:t>
      </w:r>
    </w:p>
    <w:p w14:paraId="33C1C6FF" w14:textId="77777777" w:rsidR="00BB2806" w:rsidRPr="006C5B55" w:rsidRDefault="00BB2806" w:rsidP="004035B7">
      <w:pPr>
        <w:pStyle w:val="Paragrafoelenco"/>
        <w:widowControl w:val="0"/>
        <w:numPr>
          <w:ilvl w:val="0"/>
          <w:numId w:val="11"/>
        </w:numPr>
        <w:tabs>
          <w:tab w:val="left" w:pos="390"/>
          <w:tab w:val="left" w:pos="399"/>
        </w:tabs>
        <w:autoSpaceDE w:val="0"/>
        <w:autoSpaceDN w:val="0"/>
        <w:ind w:right="117" w:hanging="284"/>
        <w:contextualSpacing w:val="0"/>
        <w:jc w:val="both"/>
        <w:rPr>
          <w:i/>
          <w:szCs w:val="24"/>
        </w:rPr>
      </w:pPr>
      <w:r w:rsidRPr="006C5B55">
        <w:rPr>
          <w:i/>
          <w:szCs w:val="24"/>
        </w:rPr>
        <w:t>dagli amministratori muniti di poteri di rappresentanza, dal direttore tecnico (ove presente), dal socio unico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persona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fisica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ovvero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dal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socio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maggioranza,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in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caso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società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con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meno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quattro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soci,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se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si tratta di altro tipo di società)</w:t>
      </w:r>
    </w:p>
    <w:p w14:paraId="14DE580C" w14:textId="77777777" w:rsidR="006C5B55" w:rsidRDefault="006C5B55" w:rsidP="006C5B55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</w:p>
    <w:p w14:paraId="3F8CBA92" w14:textId="77777777" w:rsidR="006C5B55" w:rsidRPr="006C5B55" w:rsidRDefault="006C5B55" w:rsidP="006C5B55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  <w:r w:rsidRPr="006C5B55">
        <w:rPr>
          <w:rFonts w:eastAsia="Arial"/>
          <w:szCs w:val="24"/>
        </w:rPr>
        <w:t xml:space="preserve">Il/la sottoscritto/a _______________________, nato/a </w:t>
      </w:r>
      <w:proofErr w:type="spellStart"/>
      <w:r w:rsidRPr="006C5B55">
        <w:rPr>
          <w:rFonts w:eastAsia="Arial"/>
          <w:szCs w:val="24"/>
        </w:rPr>
        <w:t>a</w:t>
      </w:r>
      <w:proofErr w:type="spellEnd"/>
      <w:r w:rsidRPr="006C5B55">
        <w:rPr>
          <w:rFonts w:eastAsia="Arial"/>
          <w:szCs w:val="24"/>
        </w:rPr>
        <w:t xml:space="preserve"> _______________________, Prov.</w:t>
      </w:r>
      <w:r w:rsidRPr="006C5B55">
        <w:rPr>
          <w:rFonts w:eastAsia="Arial"/>
          <w:szCs w:val="24"/>
        </w:rPr>
        <w:tab/>
        <w:t>_______________________,</w:t>
      </w:r>
      <w:r w:rsidRPr="006C5B55">
        <w:rPr>
          <w:rFonts w:eastAsia="Arial"/>
          <w:szCs w:val="24"/>
        </w:rPr>
        <w:tab/>
        <w:t>il</w:t>
      </w:r>
      <w:r w:rsidRPr="006C5B55">
        <w:rPr>
          <w:rFonts w:eastAsia="Arial"/>
          <w:szCs w:val="24"/>
        </w:rPr>
        <w:tab/>
        <w:t xml:space="preserve">_______________________, Codice fiscale _______________________ residente in _______________________, via _______________________, e domiciliato in _______________________, via _______________________, tel. ______________________________, </w:t>
      </w:r>
      <w:proofErr w:type="spellStart"/>
      <w:r w:rsidRPr="006C5B55">
        <w:rPr>
          <w:rFonts w:eastAsia="Arial"/>
          <w:szCs w:val="24"/>
        </w:rPr>
        <w:t>cell</w:t>
      </w:r>
      <w:proofErr w:type="spellEnd"/>
      <w:r w:rsidRPr="006C5B55">
        <w:rPr>
          <w:rFonts w:eastAsia="Arial"/>
          <w:szCs w:val="24"/>
        </w:rPr>
        <w:t>. ______________________________________________, e-mail _____________________________________, PEC ___________________________;</w:t>
      </w:r>
    </w:p>
    <w:p w14:paraId="44B4C60B" w14:textId="77777777" w:rsidR="009C57C4" w:rsidRDefault="009C57C4" w:rsidP="009C57C4">
      <w:pPr>
        <w:pStyle w:val="Corpotesto"/>
        <w:spacing w:line="360" w:lineRule="auto"/>
        <w:ind w:left="113" w:right="125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DBB78CB" w14:textId="77777777" w:rsidR="00BB2806" w:rsidRPr="009C57C4" w:rsidRDefault="00BB2806" w:rsidP="009C57C4">
      <w:pPr>
        <w:pStyle w:val="Corpotesto"/>
        <w:spacing w:line="360" w:lineRule="auto"/>
        <w:ind w:left="113" w:right="125"/>
        <w:rPr>
          <w:rFonts w:ascii="Times New Roman" w:hAnsi="Times New Roman" w:cs="Times New Roman"/>
          <w:b/>
          <w:sz w:val="24"/>
          <w:szCs w:val="24"/>
        </w:rPr>
      </w:pP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consapevole delle sanzioni penali previste dall'art. 76 del D.P.R. n. 445/2000, per le ipotesi formazione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atti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dichiarazioni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mendaci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ivi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indicate,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ai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sensi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degli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artt.</w:t>
      </w:r>
      <w:r w:rsidRPr="009C57C4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46</w:t>
      </w:r>
      <w:r w:rsidRPr="009C57C4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47</w:t>
      </w:r>
      <w:r w:rsidRPr="009C57C4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del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citato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DPR,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sotto la propria responsabilità</w:t>
      </w:r>
    </w:p>
    <w:p w14:paraId="34C75635" w14:textId="77777777" w:rsidR="00AF03E9" w:rsidRPr="00DE0FB3" w:rsidRDefault="00AF03E9" w:rsidP="00AF03E9">
      <w:pPr>
        <w:autoSpaceDE w:val="0"/>
        <w:autoSpaceDN w:val="0"/>
        <w:adjustRightInd w:val="0"/>
        <w:spacing w:before="240" w:after="240"/>
        <w:jc w:val="center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DICHIARA</w:t>
      </w:r>
    </w:p>
    <w:p w14:paraId="5E430C50" w14:textId="77777777" w:rsidR="00AF03E9" w:rsidRPr="00DE0FB3" w:rsidRDefault="00AF03E9" w:rsidP="00AF03E9">
      <w:pPr>
        <w:autoSpaceDE w:val="0"/>
        <w:autoSpaceDN w:val="0"/>
        <w:adjustRightInd w:val="0"/>
        <w:spacing w:after="240"/>
        <w:jc w:val="both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che al momento della presentazione della presente istanza (barrare il relativo campo)</w:t>
      </w:r>
    </w:p>
    <w:p w14:paraId="4D3C49D4" w14:textId="77777777" w:rsidR="00AF03E9" w:rsidRPr="003C65B8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3C65B8">
        <w:rPr>
          <w:rFonts w:eastAsiaTheme="minorHAnsi"/>
          <w:szCs w:val="24"/>
          <w:lang w:eastAsia="en-US"/>
        </w:rPr>
        <w:t>(per le persone fisiche) di non aver riportato condanna per alcuno dei delitti richiamati dall’articolo 32 bis, ter e quater c.p., alla quale consegue l’incapacità di contrarre con la Pubblica</w:t>
      </w:r>
      <w:r>
        <w:rPr>
          <w:rFonts w:eastAsiaTheme="minorHAnsi"/>
          <w:szCs w:val="24"/>
          <w:lang w:eastAsia="en-US"/>
        </w:rPr>
        <w:t xml:space="preserve"> </w:t>
      </w:r>
      <w:r w:rsidRPr="003C65B8">
        <w:rPr>
          <w:rFonts w:eastAsiaTheme="minorHAnsi"/>
          <w:szCs w:val="24"/>
          <w:lang w:eastAsia="en-US"/>
        </w:rPr>
        <w:t>Amministrazione;</w:t>
      </w:r>
    </w:p>
    <w:p w14:paraId="1CE93205" w14:textId="77777777" w:rsidR="00AF03E9" w:rsidRPr="001E33EB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lastRenderedPageBreak/>
        <w:t>(solo per le persone fisiche) di non essere interdetti, inabilitati o falliti e di non avere in corso</w:t>
      </w:r>
      <w:r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procedure per la dichiarazione di alcuno di tali stati.</w:t>
      </w:r>
    </w:p>
    <w:p w14:paraId="3930A1CA" w14:textId="77777777" w:rsidR="00AF03E9" w:rsidRPr="001E33EB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t>non sussistono a proprio carico o in capo alla ditta di cui è titolare/legale rappresentante e agli</w:t>
      </w:r>
      <w:r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eventuali soci, rapporti debitori a qualsiasi titolo nei confronti di questo comune;</w:t>
      </w:r>
    </w:p>
    <w:p w14:paraId="19BB9029" w14:textId="77777777" w:rsidR="00AF03E9" w:rsidRPr="001E33EB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="Arial"/>
          <w:szCs w:val="24"/>
        </w:rPr>
      </w:pPr>
      <w:r w:rsidRPr="001B2A5C">
        <w:rPr>
          <w:rFonts w:eastAsiaTheme="minorHAnsi"/>
          <w:szCs w:val="24"/>
          <w:lang w:eastAsia="en-US"/>
        </w:rPr>
        <w:t>sussistono a proprio carico o in capo alla ditta di cui è titolare/legale rappresentante e agli</w:t>
      </w:r>
      <w:r>
        <w:rPr>
          <w:rFonts w:eastAsiaTheme="minorHAnsi"/>
          <w:szCs w:val="24"/>
          <w:lang w:eastAsia="en-US"/>
        </w:rPr>
        <w:t xml:space="preserve"> </w:t>
      </w:r>
      <w:r w:rsidRPr="001B2A5C">
        <w:rPr>
          <w:rFonts w:eastAsiaTheme="minorHAnsi"/>
          <w:szCs w:val="24"/>
          <w:lang w:eastAsia="en-US"/>
        </w:rPr>
        <w:t>eventuali soci, i seguenti rapporti debitori nei confronti di questo comune:</w:t>
      </w:r>
      <w:r>
        <w:rPr>
          <w:rFonts w:eastAsiaTheme="minorHAnsi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</w:t>
      </w:r>
    </w:p>
    <w:p w14:paraId="4B963D33" w14:textId="77777777" w:rsidR="00AF03E9" w:rsidRPr="001E33EB" w:rsidRDefault="00AF03E9" w:rsidP="00AF03E9">
      <w:pPr>
        <w:autoSpaceDE w:val="0"/>
        <w:autoSpaceDN w:val="0"/>
        <w:adjustRightInd w:val="0"/>
        <w:spacing w:before="240"/>
        <w:jc w:val="center"/>
        <w:rPr>
          <w:rFonts w:eastAsia="Arial"/>
          <w:b/>
          <w:szCs w:val="24"/>
        </w:rPr>
      </w:pPr>
      <w:r w:rsidRPr="001E33EB">
        <w:rPr>
          <w:rFonts w:eastAsia="Arial"/>
          <w:b/>
          <w:szCs w:val="24"/>
        </w:rPr>
        <w:t>DICHIARA INOLTRE</w:t>
      </w:r>
    </w:p>
    <w:p w14:paraId="5DB6B23B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che nei propri confronti non è pendente procedimento per l'applicazione di una delle misure di prevenzione di cui all'art. 6 del D.Lgs. 159/2011 o di una delle cause ostative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previste dall'art. 67 del medesimo decreto;</w:t>
      </w:r>
    </w:p>
    <w:p w14:paraId="44E06011" w14:textId="77777777" w:rsidR="00AF03E9" w:rsidRDefault="00AF03E9" w:rsidP="00AF03E9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6ED255D2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la mancanza di estensione, nei propri confronti, negli ultimi cinque anni, degli effetti delle misure di prevenzione della sorveglianza di cui all'art. 6 del D.Lgs. 159/2011, irrogate nei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confronti di un proprio convivente;</w:t>
      </w:r>
    </w:p>
    <w:p w14:paraId="16335DD7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1E33EB">
        <w:rPr>
          <w:rFonts w:eastAsia="Arial"/>
          <w:szCs w:val="24"/>
        </w:rPr>
        <w:t>) che nei propri confronti non è stata applicata la sanzione interdittiva di cui all’art. 9, comma 2, lett. c), del D.Lgs. 231/2001 o altra sanzione che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comporti il divieto di contrarre con la Pubblica Amministrazione;</w:t>
      </w:r>
    </w:p>
    <w:p w14:paraId="4BA3C105" w14:textId="77777777" w:rsidR="00AF03E9" w:rsidRPr="00426C09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426C09">
        <w:rPr>
          <w:rFonts w:eastAsia="Arial"/>
          <w:szCs w:val="24"/>
        </w:rPr>
        <w:t>) di non trovarsi in stato di fallimento, di liquidazione coatta amministrativa, di amministrazione controllata o di concordato preventivo e di non avere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procedimenti in corso per la dichiarazione di tali situazioni;</w:t>
      </w:r>
    </w:p>
    <w:p w14:paraId="6430B455" w14:textId="77777777" w:rsidR="00AF03E9" w:rsidRPr="00426C09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che l’operatore economico di cui è titolare/rappresentante legale risulta iscritto nel registro delle imprese della Camera di Commercio, Industria, Agricoltura, Artigianato di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_</w:t>
      </w:r>
      <w:r>
        <w:rPr>
          <w:rFonts w:eastAsia="Arial"/>
          <w:szCs w:val="24"/>
        </w:rPr>
        <w:t>______________________</w:t>
      </w:r>
    </w:p>
    <w:p w14:paraId="3B8300B6" w14:textId="77777777" w:rsidR="00AF03E9" w:rsidRPr="001E33EB" w:rsidRDefault="00AF03E9" w:rsidP="00AF03E9">
      <w:pPr>
        <w:spacing w:before="120" w:after="120" w:line="276" w:lineRule="auto"/>
        <w:ind w:left="6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Attesta altresì i seguenti dati:</w:t>
      </w:r>
    </w:p>
    <w:p w14:paraId="2BBF2C2C" w14:textId="77777777" w:rsidR="00AF03E9" w:rsidRPr="001E33EB" w:rsidRDefault="00AF03E9" w:rsidP="00AF03E9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N. e data di iscrizione: N. _____________ del _____________________</w:t>
      </w:r>
    </w:p>
    <w:p w14:paraId="600E5698" w14:textId="77777777" w:rsidR="00AF03E9" w:rsidRPr="001E33EB" w:rsidRDefault="00AF03E9" w:rsidP="00AF03E9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Forma giuridica _____________________________________________</w:t>
      </w:r>
    </w:p>
    <w:p w14:paraId="211CF16B" w14:textId="77777777" w:rsidR="00AF03E9" w:rsidRDefault="00AF03E9" w:rsidP="00AF03E9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Titolari, soci di società in nome collettivo, soci accomandatari, amministratori muniti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poteri di rappresentanza, socio unico persona fisica, socio di maggioranza in caso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società con meno di quattro soci:</w:t>
      </w:r>
    </w:p>
    <w:p w14:paraId="6E66546F" w14:textId="77777777" w:rsidR="00AF03E9" w:rsidRDefault="00AF03E9" w:rsidP="00AF03E9">
      <w:pPr>
        <w:spacing w:before="120"/>
        <w:ind w:left="709" w:hanging="6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__________________________________________________________________________________________________________________________________________________________</w:t>
      </w:r>
    </w:p>
    <w:p w14:paraId="66C219DD" w14:textId="77777777" w:rsidR="00AF03E9" w:rsidRPr="00426C09" w:rsidRDefault="00AF03E9" w:rsidP="00AF03E9">
      <w:pPr>
        <w:spacing w:after="120" w:line="276" w:lineRule="auto"/>
        <w:ind w:left="6" w:firstLine="703"/>
        <w:jc w:val="center"/>
        <w:rPr>
          <w:rFonts w:eastAsia="Arial"/>
          <w:i/>
          <w:szCs w:val="24"/>
        </w:rPr>
      </w:pPr>
      <w:r w:rsidRPr="00426C09">
        <w:rPr>
          <w:rFonts w:eastAsia="Arial"/>
          <w:i/>
          <w:szCs w:val="24"/>
        </w:rPr>
        <w:t>(indicare nominativi, dati anagrafici e residenza, qualifiche);</w:t>
      </w:r>
    </w:p>
    <w:p w14:paraId="3F6710B9" w14:textId="06B01B7E" w:rsidR="00AF03E9" w:rsidRPr="00426C09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 xml:space="preserve">di aver preso conoscenza delle prescrizioni contenute nel bando di gara approvato con determinazione del Responsabile del Servizio Tecnico – Settore Ambiente Patrimonio ERP n. </w:t>
      </w:r>
      <w:r w:rsidR="0007417A">
        <w:rPr>
          <w:rFonts w:eastAsia="Arial"/>
          <w:szCs w:val="24"/>
          <w:highlight w:val="yellow"/>
        </w:rPr>
        <w:t>___</w:t>
      </w:r>
      <w:r w:rsidRPr="00426C09">
        <w:rPr>
          <w:rFonts w:eastAsia="Arial"/>
          <w:szCs w:val="24"/>
          <w:highlight w:val="yellow"/>
        </w:rPr>
        <w:t xml:space="preserve"> del </w:t>
      </w:r>
      <w:r w:rsidR="0007417A" w:rsidRPr="0007417A">
        <w:rPr>
          <w:rFonts w:eastAsia="Arial"/>
          <w:szCs w:val="24"/>
          <w:highlight w:val="yellow"/>
        </w:rPr>
        <w:t>_____</w:t>
      </w:r>
      <w:r>
        <w:rPr>
          <w:rFonts w:eastAsia="Arial"/>
          <w:szCs w:val="24"/>
        </w:rPr>
        <w:t>, nel Bando</w:t>
      </w:r>
      <w:r w:rsidRPr="00426C09">
        <w:rPr>
          <w:rFonts w:eastAsia="Arial"/>
          <w:szCs w:val="24"/>
        </w:rPr>
        <w:t xml:space="preserve"> e in tutti gli allegati e della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normativa in essi richiamata e di accettarle integralmente e incondizionatamente;</w:t>
      </w:r>
    </w:p>
    <w:p w14:paraId="6FF95016" w14:textId="77777777" w:rsidR="00AF03E9" w:rsidRPr="00800122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800122">
        <w:rPr>
          <w:rFonts w:eastAsia="Arial"/>
          <w:szCs w:val="24"/>
        </w:rPr>
        <w:lastRenderedPageBreak/>
        <w:t>di impegnarsi a mantenere valida e vincolante l’offerta per 180 (centottanta) giorni, a decorrere dalla di scadenza del termine per la presentazione della stessa;</w:t>
      </w:r>
    </w:p>
    <w:p w14:paraId="4BE92768" w14:textId="4D14D469" w:rsidR="00AF03E9" w:rsidRPr="002979EC" w:rsidRDefault="00AF03E9" w:rsidP="002979EC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56D9E">
        <w:rPr>
          <w:rFonts w:eastAsia="Arial"/>
          <w:szCs w:val="24"/>
        </w:rPr>
        <w:t xml:space="preserve">che partecipando alla presente procedura, se non si è imprenditori, rappresentanti legali o titolati per legge ad aprire o trasferire un’attività, s’impegnerà entro 30 giorni dall’aggiudicazione a costituire giuridicamente la società, lo studio o l’attività di gestione proposta, consapevole che se scaduto tale </w:t>
      </w:r>
      <w:r w:rsidRPr="002979EC">
        <w:rPr>
          <w:rFonts w:eastAsia="Arial"/>
          <w:szCs w:val="24"/>
        </w:rPr>
        <w:t>termine, l’ente provvederà alla revoca della concessione con incameramento della cauzione, addebito di eventuali spese istruttorie e oneri connessi all’iter amministrativo;</w:t>
      </w:r>
    </w:p>
    <w:p w14:paraId="4A999107" w14:textId="3813BAFC" w:rsidR="00AF03E9" w:rsidRPr="00026D5E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26D5E">
        <w:rPr>
          <w:rFonts w:eastAsia="Arial"/>
          <w:szCs w:val="24"/>
        </w:rPr>
        <w:t xml:space="preserve">di essere consapevole che il canone di locazione è stabilito </w:t>
      </w:r>
      <w:r w:rsidR="0037440F">
        <w:rPr>
          <w:rFonts w:eastAsia="Arial"/>
          <w:szCs w:val="24"/>
        </w:rPr>
        <w:t>nell’articolo 1 del Bando,</w:t>
      </w:r>
      <w:r w:rsidRPr="00026D5E">
        <w:rPr>
          <w:rFonts w:eastAsia="Arial"/>
          <w:szCs w:val="24"/>
        </w:rPr>
        <w:t xml:space="preserve"> oltre all'imposta di bollo nella misura fissata dalla legge e che lo stesso sarà aggiornato su base annua, nella misura pari al </w:t>
      </w:r>
      <w:r w:rsidR="00656C7A">
        <w:rPr>
          <w:rFonts w:eastAsia="Arial"/>
          <w:szCs w:val="24"/>
        </w:rPr>
        <w:t>75</w:t>
      </w:r>
      <w:r w:rsidRPr="00026D5E">
        <w:rPr>
          <w:rFonts w:eastAsia="Arial"/>
          <w:szCs w:val="24"/>
        </w:rPr>
        <w:t>% della variazione in aumento dell'indice ISTAT dei prezzi al consumo per le</w:t>
      </w:r>
      <w:r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>famiglie degli operai e degli impiegati, assumendo l’indice del mese di ottobre;</w:t>
      </w:r>
    </w:p>
    <w:p w14:paraId="005DA7FE" w14:textId="77777777" w:rsidR="00AF03E9" w:rsidRPr="00EA19AF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EA19AF">
        <w:rPr>
          <w:rFonts w:eastAsia="Arial"/>
          <w:szCs w:val="24"/>
        </w:rPr>
        <w:t>di essere consapevole che i richiedenti che abbiano a qualsiasi titolo rapporti debitori nei confronti di questo Comune dovranno estinguere il debito all’atto della stipula del contratto; in caso contrario l'aggiudicatario verrà dichiarato decaduto e non verrà sottoscritto il contratto, ovvero qualora già sottoscritto, verrà dichiarato risolto e si procederà</w:t>
      </w:r>
      <w:r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all'incameramento della cauzione.</w:t>
      </w:r>
    </w:p>
    <w:p w14:paraId="240264B6" w14:textId="77777777" w:rsidR="00AF03E9" w:rsidRPr="00F81885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essere consapevole che non sono comunque ammessi alla gara i soggetti che abbiano occupato o occupino abusivamente, alla data di scadenza del presente bando, locali o aree</w:t>
      </w:r>
      <w:r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di proprietà del comune;</w:t>
      </w:r>
    </w:p>
    <w:p w14:paraId="0ADE5EC2" w14:textId="77777777" w:rsidR="00AF03E9" w:rsidRPr="00F81885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aver visitato l’immobile alla data della presentazione della presente istanza e di essere a</w:t>
      </w:r>
      <w:r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conoscenza delle condizioni e caratteristiche di fatto e di diritto del medesimo;</w:t>
      </w:r>
    </w:p>
    <w:p w14:paraId="0FE5E2AA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di essere a conoscenza che l’immobile suddetto verrà concesso nello stato d'uso e di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manutenzione in cui si trova;</w:t>
      </w:r>
    </w:p>
    <w:p w14:paraId="0135515A" w14:textId="77777777" w:rsidR="00AF03E9" w:rsidRPr="00F52850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52850">
        <w:rPr>
          <w:rFonts w:eastAsia="Arial"/>
          <w:szCs w:val="24"/>
        </w:rPr>
        <w:t>di essere a conoscenza che eventuali interventi di allestimento, riparazione, sistemazione e conservazione, manutenzione ordinaria e straordinaria e/o adeguamento tecnico, igienico, sanitario, impiantistico, allacciamento utenze che si rendessero necessari per l'avvio e lo svolgimento dell'attività e nei limiti dell’uso a tal fine consentito, saranno ad esclusivo carico del locatario, senza alcun diritto di restituzione o di rimborso, da parte del Comune di Tratalias, delle spese sostenute;</w:t>
      </w:r>
    </w:p>
    <w:p w14:paraId="757EA902" w14:textId="77777777" w:rsidR="00AF03E9" w:rsidRPr="00171C2F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71C2F">
        <w:rPr>
          <w:rFonts w:eastAsia="Arial"/>
          <w:szCs w:val="24"/>
        </w:rPr>
        <w:t>di essere a conoscenza che saranno a proprio carico le spese e le imposte inerenti o</w:t>
      </w:r>
      <w:r>
        <w:rPr>
          <w:rFonts w:eastAsia="Arial"/>
          <w:szCs w:val="24"/>
        </w:rPr>
        <w:t xml:space="preserve"> </w:t>
      </w:r>
      <w:r w:rsidRPr="00171C2F">
        <w:rPr>
          <w:rFonts w:eastAsia="Arial"/>
          <w:szCs w:val="24"/>
        </w:rPr>
        <w:t>conseguenti al contratto di locazione;</w:t>
      </w:r>
    </w:p>
    <w:p w14:paraId="3F90D6AF" w14:textId="77777777" w:rsidR="00AF03E9" w:rsidRPr="00481CA2" w:rsidRDefault="00AF03E9" w:rsidP="00AF03E9">
      <w:pPr>
        <w:pStyle w:val="Paragrafoelenco"/>
        <w:numPr>
          <w:ilvl w:val="0"/>
          <w:numId w:val="5"/>
        </w:numPr>
        <w:spacing w:before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81CA2">
        <w:rPr>
          <w:rFonts w:eastAsia="Arial"/>
          <w:szCs w:val="24"/>
        </w:rPr>
        <w:t xml:space="preserve">il domicilio eletto per il ricevimento di tutte le comunicazioni inerenti </w:t>
      </w:r>
      <w:proofErr w:type="gramStart"/>
      <w:r w:rsidRPr="00481CA2">
        <w:rPr>
          <w:rFonts w:eastAsia="Arial"/>
          <w:szCs w:val="24"/>
        </w:rPr>
        <w:t>la</w:t>
      </w:r>
      <w:proofErr w:type="gramEnd"/>
      <w:r w:rsidRPr="00481CA2">
        <w:rPr>
          <w:rFonts w:eastAsia="Arial"/>
          <w:szCs w:val="24"/>
        </w:rPr>
        <w:t xml:space="preserve"> presente procedura è il seguente:</w:t>
      </w:r>
      <w:r>
        <w:rPr>
          <w:rFonts w:eastAsia="Arial"/>
          <w:szCs w:val="24"/>
        </w:rPr>
        <w:t xml:space="preserve"> </w:t>
      </w:r>
      <w:r w:rsidRPr="00481CA2">
        <w:rPr>
          <w:rFonts w:eastAsia="Arial"/>
          <w:szCs w:val="24"/>
        </w:rPr>
        <w:t>___________________________________________________________________________</w:t>
      </w:r>
    </w:p>
    <w:p w14:paraId="3288D995" w14:textId="77777777" w:rsidR="00AF03E9" w:rsidRPr="00D636CC" w:rsidRDefault="00AF03E9" w:rsidP="00AF03E9">
      <w:pPr>
        <w:spacing w:after="120" w:line="276" w:lineRule="auto"/>
        <w:ind w:left="6"/>
        <w:jc w:val="center"/>
        <w:rPr>
          <w:rFonts w:eastAsia="Arial"/>
          <w:i/>
          <w:szCs w:val="24"/>
        </w:rPr>
      </w:pPr>
      <w:r w:rsidRPr="00D636CC">
        <w:rPr>
          <w:rFonts w:eastAsia="Arial"/>
          <w:i/>
          <w:szCs w:val="24"/>
        </w:rPr>
        <w:t>(riportare indirizzo e PEC del soggetto partecipante)</w:t>
      </w:r>
    </w:p>
    <w:p w14:paraId="305048C6" w14:textId="77777777" w:rsidR="00AF03E9" w:rsidRPr="003F628E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3F628E">
        <w:rPr>
          <w:rFonts w:eastAsia="Arial"/>
          <w:szCs w:val="24"/>
        </w:rPr>
        <w:t>di impegnarsi a comunicare tempestivamente all'Amministrazione Comunale ogni variazione sopravvenuta nel corso della procedura di gara circa il domicilio eletto al quale</w:t>
      </w:r>
      <w:r>
        <w:rPr>
          <w:rFonts w:eastAsia="Arial"/>
          <w:szCs w:val="24"/>
        </w:rPr>
        <w:t xml:space="preserve"> </w:t>
      </w:r>
      <w:r w:rsidRPr="003F628E">
        <w:rPr>
          <w:rFonts w:eastAsia="Arial"/>
          <w:szCs w:val="24"/>
        </w:rPr>
        <w:t>ricevere l</w:t>
      </w:r>
      <w:r>
        <w:rPr>
          <w:rFonts w:eastAsia="Arial"/>
          <w:szCs w:val="24"/>
        </w:rPr>
        <w:t>e comunicazioni sopra riportato;</w:t>
      </w:r>
    </w:p>
    <w:p w14:paraId="13049F76" w14:textId="77777777" w:rsidR="00AF03E9" w:rsidRPr="00A8438A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 xml:space="preserve">di autorizzare l’Amministrazione Comunale a curare tutte le comunicazioni inerenti </w:t>
      </w:r>
      <w:proofErr w:type="gramStart"/>
      <w:r w:rsidRPr="00A8438A">
        <w:rPr>
          <w:rFonts w:eastAsia="Arial"/>
          <w:szCs w:val="24"/>
        </w:rPr>
        <w:t>il</w:t>
      </w:r>
      <w:proofErr w:type="gramEnd"/>
      <w:r w:rsidRPr="00A8438A">
        <w:rPr>
          <w:rFonts w:eastAsia="Arial"/>
          <w:szCs w:val="24"/>
        </w:rPr>
        <w:t xml:space="preserve"> presente Avviso e il contratto di locazione ai recapiti telefonici e/o di posta elettronica certificata indicati nel presente modulo.</w:t>
      </w:r>
    </w:p>
    <w:p w14:paraId="336628F1" w14:textId="77777777" w:rsidR="00AF03E9" w:rsidRPr="00A8438A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>di aver preso visione dell'informativa sul trattamento dei dati personali ai sensi del GDPR - Regolamento UE 2016/679 riportata nel bando di gara.</w:t>
      </w:r>
    </w:p>
    <w:p w14:paraId="713D6C6E" w14:textId="00B60FB3" w:rsidR="00AF03E9" w:rsidRDefault="00AF03E9" w:rsidP="00AF03E9">
      <w:pPr>
        <w:pStyle w:val="Paragrafoelenco"/>
        <w:numPr>
          <w:ilvl w:val="0"/>
          <w:numId w:val="5"/>
        </w:numPr>
        <w:spacing w:before="120"/>
        <w:ind w:left="6" w:hanging="6"/>
        <w:contextualSpacing w:val="0"/>
        <w:jc w:val="both"/>
        <w:rPr>
          <w:rFonts w:eastAsia="Arial"/>
          <w:szCs w:val="24"/>
        </w:rPr>
      </w:pPr>
      <w:r w:rsidRPr="00213214">
        <w:rPr>
          <w:rFonts w:eastAsia="Arial"/>
          <w:szCs w:val="24"/>
        </w:rPr>
        <w:t>di essere pienamente consapevole che il successivo accertamento della non veridicità delle dichiarazioni rese in sede di gara comporterà la revoca dell’aggiudicazione disposta a favore del concorrente, e che l’eventuale accertamento di grave mendacità delle dichiarazioni stesse comporterà l’applicazione delle san</w:t>
      </w:r>
      <w:r w:rsidR="00442A0C">
        <w:rPr>
          <w:rFonts w:eastAsia="Arial"/>
          <w:szCs w:val="24"/>
        </w:rPr>
        <w:t>zioni specificatamente previste.</w:t>
      </w:r>
    </w:p>
    <w:p w14:paraId="38E33D5E" w14:textId="77777777" w:rsidR="00442A0C" w:rsidRPr="00213214" w:rsidRDefault="00442A0C" w:rsidP="00442A0C">
      <w:pPr>
        <w:pStyle w:val="Paragrafoelenco"/>
        <w:spacing w:before="120"/>
        <w:ind w:left="6"/>
        <w:contextualSpacing w:val="0"/>
        <w:jc w:val="both"/>
        <w:rPr>
          <w:rFonts w:eastAsia="Arial"/>
          <w:szCs w:val="24"/>
        </w:rPr>
      </w:pPr>
    </w:p>
    <w:tbl>
      <w:tblPr>
        <w:tblStyle w:val="Grigliatabella"/>
        <w:tblW w:w="0" w:type="auto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442A0C" w14:paraId="6D0B7365" w14:textId="77777777" w:rsidTr="00064A3F">
        <w:tc>
          <w:tcPr>
            <w:tcW w:w="4800" w:type="dxa"/>
          </w:tcPr>
          <w:p w14:paraId="7E5EF201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Luogo, Data</w:t>
            </w:r>
          </w:p>
          <w:p w14:paraId="1B770315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</w:tc>
        <w:tc>
          <w:tcPr>
            <w:tcW w:w="4800" w:type="dxa"/>
          </w:tcPr>
          <w:p w14:paraId="3FBDF3B4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FIRMA</w:t>
            </w:r>
          </w:p>
          <w:p w14:paraId="753B0745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  <w:p w14:paraId="7492DBD2" w14:textId="77777777" w:rsidR="00442A0C" w:rsidRPr="00213214" w:rsidRDefault="00442A0C" w:rsidP="00064A3F">
            <w:pPr>
              <w:pStyle w:val="Paragrafoelenco"/>
              <w:tabs>
                <w:tab w:val="left" w:pos="5184"/>
              </w:tabs>
              <w:spacing w:line="276" w:lineRule="auto"/>
              <w:ind w:left="372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(timbro </w:t>
            </w:r>
            <w:r w:rsidRPr="00213214">
              <w:rPr>
                <w:rFonts w:eastAsia="Arial"/>
                <w:szCs w:val="24"/>
              </w:rPr>
              <w:t>solo per le imprese)</w:t>
            </w:r>
          </w:p>
          <w:p w14:paraId="41080DEF" w14:textId="77777777" w:rsidR="00442A0C" w:rsidRDefault="00442A0C" w:rsidP="00064A3F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</w:p>
        </w:tc>
      </w:tr>
    </w:tbl>
    <w:p w14:paraId="6385039E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00E8AA15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78D192DC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AFBFAB6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4FCDCFA3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25A390E9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0EFAF551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4CA1E085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792F1BB7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F472DAC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08AFF26F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60F442B8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5B0881B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30621F91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3F61DA83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2808AF74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703FC323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592E194A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6B56E745" w14:textId="77777777" w:rsidR="00442A0C" w:rsidRPr="00BC625E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N.B.:</w:t>
      </w:r>
    </w:p>
    <w:p w14:paraId="7FF32C63" w14:textId="77777777" w:rsidR="00442A0C" w:rsidRPr="00BC625E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Ogni pagina del presente modulo dovrà essere siglata da chi sottoscrive la dichiarazione. La dichiarazione deve essere corredata da fotocopia, non autenticata, del documento di identità del sottoscrittore.</w:t>
      </w:r>
    </w:p>
    <w:p w14:paraId="4FA68E30" w14:textId="3E7FAEE7" w:rsidR="00BB2806" w:rsidRPr="00442A0C" w:rsidRDefault="00442A0C" w:rsidP="00442A0C">
      <w:pPr>
        <w:spacing w:line="276" w:lineRule="auto"/>
        <w:ind w:left="6"/>
        <w:jc w:val="center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SI RACCOMANDA DI NON MODIFICARE IL TESTO DEL PRESENTE MODULO</w:t>
      </w:r>
    </w:p>
    <w:sectPr w:rsidR="00BB2806" w:rsidRPr="00442A0C" w:rsidSect="00AF03E9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1417" w:right="1134" w:bottom="1134" w:left="1134" w:header="85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3BF70" w14:textId="77777777" w:rsidR="00044EB7" w:rsidRDefault="00044EB7" w:rsidP="00A657C5">
      <w:r>
        <w:separator/>
      </w:r>
    </w:p>
  </w:endnote>
  <w:endnote w:type="continuationSeparator" w:id="0">
    <w:p w14:paraId="4DB46DA3" w14:textId="77777777" w:rsidR="00044EB7" w:rsidRDefault="00044EB7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4502066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70328901"/>
          <w:docPartObj>
            <w:docPartGallery w:val="Page Numbers (Top of Page)"/>
            <w:docPartUnique/>
          </w:docPartObj>
        </w:sdtPr>
        <w:sdtEndPr/>
        <w:sdtContent>
          <w:p w14:paraId="694A8D48" w14:textId="483C985B" w:rsidR="00F2217A" w:rsidRDefault="00F2217A" w:rsidP="00F2217A">
            <w:pPr>
              <w:pStyle w:val="Pidipagina"/>
              <w:jc w:val="right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14:paraId="074D38F4" w14:textId="74CB8F0C" w:rsidR="007170AC" w:rsidRPr="00F2217A" w:rsidRDefault="00F2217A" w:rsidP="00F2217A">
            <w:pPr>
              <w:pStyle w:val="Pidipagina"/>
              <w:jc w:val="right"/>
              <w:rPr>
                <w:sz w:val="20"/>
              </w:rPr>
            </w:pPr>
            <w:r w:rsidRPr="00F2217A">
              <w:rPr>
                <w:sz w:val="20"/>
              </w:rPr>
              <w:t xml:space="preserve">Pag.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PAGE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37440F">
              <w:rPr>
                <w:b/>
                <w:bCs/>
                <w:noProof/>
                <w:sz w:val="20"/>
              </w:rPr>
              <w:t>4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  <w:r w:rsidRPr="00F2217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F2217A">
              <w:rPr>
                <w:sz w:val="20"/>
              </w:rPr>
              <w:t xml:space="preserve">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NUMPAGES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37440F">
              <w:rPr>
                <w:b/>
                <w:bCs/>
                <w:noProof/>
                <w:sz w:val="20"/>
              </w:rPr>
              <w:t>4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A3AE" w14:textId="77777777" w:rsidR="00044EB7" w:rsidRDefault="00044EB7" w:rsidP="00A657C5">
      <w:r>
        <w:separator/>
      </w:r>
    </w:p>
  </w:footnote>
  <w:footnote w:type="continuationSeparator" w:id="0">
    <w:p w14:paraId="2F3ECD39" w14:textId="77777777" w:rsidR="00044EB7" w:rsidRDefault="00044EB7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1CE0" w14:textId="3B6B5E7C" w:rsidR="00AF03E9" w:rsidRPr="00AF03E9" w:rsidRDefault="00AF03E9" w:rsidP="00AF03E9">
    <w:pPr>
      <w:pStyle w:val="Intestazione"/>
      <w:jc w:val="both"/>
      <w:rPr>
        <w:b/>
        <w:sz w:val="28"/>
        <w:u w:val="single"/>
      </w:rPr>
    </w:pPr>
    <w:r w:rsidRPr="00AF03E9">
      <w:rPr>
        <w:rFonts w:eastAsia="Arial"/>
        <w:b/>
        <w:sz w:val="28"/>
        <w:szCs w:val="24"/>
        <w:u w:val="single"/>
      </w:rPr>
      <w:t>Allegato B - Dichiarazione sostitutiva possesso requisiti partecipazione altri soggetti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DF73B2"/>
    <w:multiLevelType w:val="hybridMultilevel"/>
    <w:tmpl w:val="9D38D2E6"/>
    <w:lvl w:ilvl="0" w:tplc="C980B58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55CF"/>
    <w:multiLevelType w:val="hybridMultilevel"/>
    <w:tmpl w:val="2EC8179A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32D836FC"/>
    <w:multiLevelType w:val="hybridMultilevel"/>
    <w:tmpl w:val="61AEF000"/>
    <w:lvl w:ilvl="0" w:tplc="BE3EC902">
      <w:numFmt w:val="bullet"/>
      <w:lvlText w:val=""/>
      <w:lvlJc w:val="left"/>
      <w:pPr>
        <w:ind w:left="399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4C04C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C416360E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2D047354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BDBC47F0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514A19BA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4AECBDEC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A30EF3DA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862015D2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33702055"/>
    <w:multiLevelType w:val="hybridMultilevel"/>
    <w:tmpl w:val="0F126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0BDD"/>
    <w:multiLevelType w:val="hybridMultilevel"/>
    <w:tmpl w:val="719CECB6"/>
    <w:lvl w:ilvl="0" w:tplc="C5EEDD8C">
      <w:start w:val="1"/>
      <w:numFmt w:val="decimal"/>
      <w:lvlText w:val="%1."/>
      <w:lvlJc w:val="left"/>
      <w:pPr>
        <w:ind w:left="836" w:hanging="361"/>
        <w:jc w:val="left"/>
      </w:pPr>
      <w:rPr>
        <w:rFonts w:hint="default"/>
        <w:i/>
        <w:spacing w:val="0"/>
        <w:w w:val="95"/>
        <w:lang w:val="it-IT" w:eastAsia="en-US" w:bidi="ar-SA"/>
      </w:rPr>
    </w:lvl>
    <w:lvl w:ilvl="1" w:tplc="25F21672">
      <w:numFmt w:val="bullet"/>
      <w:lvlText w:val="•"/>
      <w:lvlJc w:val="left"/>
      <w:pPr>
        <w:ind w:left="1714" w:hanging="361"/>
      </w:pPr>
      <w:rPr>
        <w:rFonts w:hint="default"/>
        <w:lang w:val="it-IT" w:eastAsia="en-US" w:bidi="ar-SA"/>
      </w:rPr>
    </w:lvl>
    <w:lvl w:ilvl="2" w:tplc="8918C3BC">
      <w:numFmt w:val="bullet"/>
      <w:lvlText w:val="•"/>
      <w:lvlJc w:val="left"/>
      <w:pPr>
        <w:ind w:left="2589" w:hanging="361"/>
      </w:pPr>
      <w:rPr>
        <w:rFonts w:hint="default"/>
        <w:lang w:val="it-IT" w:eastAsia="en-US" w:bidi="ar-SA"/>
      </w:rPr>
    </w:lvl>
    <w:lvl w:ilvl="3" w:tplc="9A10D3A6">
      <w:numFmt w:val="bullet"/>
      <w:lvlText w:val="•"/>
      <w:lvlJc w:val="left"/>
      <w:pPr>
        <w:ind w:left="3463" w:hanging="361"/>
      </w:pPr>
      <w:rPr>
        <w:rFonts w:hint="default"/>
        <w:lang w:val="it-IT" w:eastAsia="en-US" w:bidi="ar-SA"/>
      </w:rPr>
    </w:lvl>
    <w:lvl w:ilvl="4" w:tplc="04AEE59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0724732A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726AA5D0">
      <w:numFmt w:val="bullet"/>
      <w:lvlText w:val="•"/>
      <w:lvlJc w:val="left"/>
      <w:pPr>
        <w:ind w:left="6087" w:hanging="361"/>
      </w:pPr>
      <w:rPr>
        <w:rFonts w:hint="default"/>
        <w:lang w:val="it-IT" w:eastAsia="en-US" w:bidi="ar-SA"/>
      </w:rPr>
    </w:lvl>
    <w:lvl w:ilvl="7" w:tplc="ABE4BB0E">
      <w:numFmt w:val="bullet"/>
      <w:lvlText w:val="•"/>
      <w:lvlJc w:val="left"/>
      <w:pPr>
        <w:ind w:left="6962" w:hanging="361"/>
      </w:pPr>
      <w:rPr>
        <w:rFonts w:hint="default"/>
        <w:lang w:val="it-IT" w:eastAsia="en-US" w:bidi="ar-SA"/>
      </w:rPr>
    </w:lvl>
    <w:lvl w:ilvl="8" w:tplc="7CBA77DA">
      <w:numFmt w:val="bullet"/>
      <w:lvlText w:val="•"/>
      <w:lvlJc w:val="left"/>
      <w:pPr>
        <w:ind w:left="783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8C90B02"/>
    <w:multiLevelType w:val="hybridMultilevel"/>
    <w:tmpl w:val="064C0D2C"/>
    <w:lvl w:ilvl="0" w:tplc="C240A3FC">
      <w:numFmt w:val="bullet"/>
      <w:lvlText w:val="•"/>
      <w:lvlJc w:val="left"/>
      <w:pPr>
        <w:ind w:left="399" w:hanging="276"/>
      </w:pPr>
      <w:rPr>
        <w:rFonts w:ascii="Georgia" w:eastAsia="Georgia" w:hAnsi="Georgia" w:cs="Georgia" w:hint="default"/>
        <w:b w:val="0"/>
        <w:bCs w:val="0"/>
        <w:i/>
        <w:iCs/>
        <w:spacing w:val="0"/>
        <w:w w:val="111"/>
        <w:sz w:val="21"/>
        <w:szCs w:val="21"/>
        <w:lang w:val="it-IT" w:eastAsia="en-US" w:bidi="ar-SA"/>
      </w:rPr>
    </w:lvl>
    <w:lvl w:ilvl="1" w:tplc="7FC2DC84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54F811CC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35C2B1F0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D304B9AE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E5CC4878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79FC34CA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72627BF2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70BC50C4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8" w15:restartNumberingAfterBreak="0">
    <w:nsid w:val="48E2372E"/>
    <w:multiLevelType w:val="multilevel"/>
    <w:tmpl w:val="D512ACAC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0B93DDD"/>
    <w:multiLevelType w:val="hybridMultilevel"/>
    <w:tmpl w:val="F258D30E"/>
    <w:lvl w:ilvl="0" w:tplc="C980B58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314181"/>
    <w:multiLevelType w:val="hybridMultilevel"/>
    <w:tmpl w:val="8CCA9B4E"/>
    <w:lvl w:ilvl="0" w:tplc="CE5AEAF8">
      <w:start w:val="1"/>
      <w:numFmt w:val="bullet"/>
      <w:lvlText w:val="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273973">
    <w:abstractNumId w:val="2"/>
  </w:num>
  <w:num w:numId="2" w16cid:durableId="810750344">
    <w:abstractNumId w:val="10"/>
  </w:num>
  <w:num w:numId="3" w16cid:durableId="1241141016">
    <w:abstractNumId w:val="0"/>
  </w:num>
  <w:num w:numId="4" w16cid:durableId="537351564">
    <w:abstractNumId w:val="11"/>
  </w:num>
  <w:num w:numId="5" w16cid:durableId="743451663">
    <w:abstractNumId w:val="3"/>
  </w:num>
  <w:num w:numId="6" w16cid:durableId="1750348321">
    <w:abstractNumId w:val="1"/>
  </w:num>
  <w:num w:numId="7" w16cid:durableId="453328048">
    <w:abstractNumId w:val="9"/>
  </w:num>
  <w:num w:numId="8" w16cid:durableId="264700639">
    <w:abstractNumId w:val="8"/>
  </w:num>
  <w:num w:numId="9" w16cid:durableId="1396931650">
    <w:abstractNumId w:val="5"/>
  </w:num>
  <w:num w:numId="10" w16cid:durableId="1396007310">
    <w:abstractNumId w:val="6"/>
  </w:num>
  <w:num w:numId="11" w16cid:durableId="1744569388">
    <w:abstractNumId w:val="4"/>
  </w:num>
  <w:num w:numId="12" w16cid:durableId="329334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6D5E"/>
    <w:rsid w:val="00027D9B"/>
    <w:rsid w:val="00034EEE"/>
    <w:rsid w:val="00044EB7"/>
    <w:rsid w:val="00046926"/>
    <w:rsid w:val="00052D60"/>
    <w:rsid w:val="00056D9E"/>
    <w:rsid w:val="000609F2"/>
    <w:rsid w:val="0007417A"/>
    <w:rsid w:val="0008571A"/>
    <w:rsid w:val="00086158"/>
    <w:rsid w:val="00087321"/>
    <w:rsid w:val="00093B16"/>
    <w:rsid w:val="000A268D"/>
    <w:rsid w:val="000B5E54"/>
    <w:rsid w:val="000B6815"/>
    <w:rsid w:val="000C197B"/>
    <w:rsid w:val="000C712B"/>
    <w:rsid w:val="000E5C54"/>
    <w:rsid w:val="000F16AB"/>
    <w:rsid w:val="000F25BA"/>
    <w:rsid w:val="000F7333"/>
    <w:rsid w:val="00104203"/>
    <w:rsid w:val="00113207"/>
    <w:rsid w:val="00140C69"/>
    <w:rsid w:val="00142E13"/>
    <w:rsid w:val="00147F6A"/>
    <w:rsid w:val="00161788"/>
    <w:rsid w:val="00171C2F"/>
    <w:rsid w:val="001776FF"/>
    <w:rsid w:val="001A141C"/>
    <w:rsid w:val="001B2A5C"/>
    <w:rsid w:val="001C0A38"/>
    <w:rsid w:val="001C2045"/>
    <w:rsid w:val="001C4433"/>
    <w:rsid w:val="001D4184"/>
    <w:rsid w:val="001D4963"/>
    <w:rsid w:val="001E1980"/>
    <w:rsid w:val="001E33EB"/>
    <w:rsid w:val="001E7D8C"/>
    <w:rsid w:val="001F1CEF"/>
    <w:rsid w:val="002058A7"/>
    <w:rsid w:val="002077F6"/>
    <w:rsid w:val="00213214"/>
    <w:rsid w:val="00213B73"/>
    <w:rsid w:val="00213E1D"/>
    <w:rsid w:val="00215695"/>
    <w:rsid w:val="00216D17"/>
    <w:rsid w:val="002219E2"/>
    <w:rsid w:val="00222FB5"/>
    <w:rsid w:val="00225A13"/>
    <w:rsid w:val="00233168"/>
    <w:rsid w:val="0024057E"/>
    <w:rsid w:val="00242D90"/>
    <w:rsid w:val="00262343"/>
    <w:rsid w:val="00262345"/>
    <w:rsid w:val="002679EF"/>
    <w:rsid w:val="00290647"/>
    <w:rsid w:val="00290783"/>
    <w:rsid w:val="002979EC"/>
    <w:rsid w:val="002B1AD8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35055"/>
    <w:rsid w:val="00336940"/>
    <w:rsid w:val="0037440F"/>
    <w:rsid w:val="003840FD"/>
    <w:rsid w:val="003A2510"/>
    <w:rsid w:val="003A5707"/>
    <w:rsid w:val="003A7C32"/>
    <w:rsid w:val="003C02C2"/>
    <w:rsid w:val="003C65B8"/>
    <w:rsid w:val="003E30D6"/>
    <w:rsid w:val="003E4C39"/>
    <w:rsid w:val="003E4EF2"/>
    <w:rsid w:val="003F54B6"/>
    <w:rsid w:val="003F628E"/>
    <w:rsid w:val="004035B7"/>
    <w:rsid w:val="00404CBC"/>
    <w:rsid w:val="00410141"/>
    <w:rsid w:val="00424DBF"/>
    <w:rsid w:val="00426C09"/>
    <w:rsid w:val="00430F9C"/>
    <w:rsid w:val="004423DA"/>
    <w:rsid w:val="00442A0C"/>
    <w:rsid w:val="00446DD5"/>
    <w:rsid w:val="00447933"/>
    <w:rsid w:val="00454AC3"/>
    <w:rsid w:val="004575A9"/>
    <w:rsid w:val="0047004F"/>
    <w:rsid w:val="00481CA2"/>
    <w:rsid w:val="004A0F11"/>
    <w:rsid w:val="004B4131"/>
    <w:rsid w:val="004C51BF"/>
    <w:rsid w:val="004D3286"/>
    <w:rsid w:val="004D6407"/>
    <w:rsid w:val="004E147C"/>
    <w:rsid w:val="00512D6F"/>
    <w:rsid w:val="005307BB"/>
    <w:rsid w:val="0053515C"/>
    <w:rsid w:val="005373B2"/>
    <w:rsid w:val="005600D1"/>
    <w:rsid w:val="00563C69"/>
    <w:rsid w:val="00570D77"/>
    <w:rsid w:val="00571B5B"/>
    <w:rsid w:val="00571C56"/>
    <w:rsid w:val="00587C63"/>
    <w:rsid w:val="0059464E"/>
    <w:rsid w:val="005972DA"/>
    <w:rsid w:val="00597BEF"/>
    <w:rsid w:val="005B1980"/>
    <w:rsid w:val="005B2AFE"/>
    <w:rsid w:val="005B3760"/>
    <w:rsid w:val="005C7EA3"/>
    <w:rsid w:val="005F2046"/>
    <w:rsid w:val="00603DAA"/>
    <w:rsid w:val="0061052E"/>
    <w:rsid w:val="00616ED7"/>
    <w:rsid w:val="00621B32"/>
    <w:rsid w:val="00623929"/>
    <w:rsid w:val="00640343"/>
    <w:rsid w:val="0065076F"/>
    <w:rsid w:val="0065172C"/>
    <w:rsid w:val="00656C7A"/>
    <w:rsid w:val="006576E0"/>
    <w:rsid w:val="00664658"/>
    <w:rsid w:val="00670DE9"/>
    <w:rsid w:val="00686424"/>
    <w:rsid w:val="006954AD"/>
    <w:rsid w:val="006A2FEC"/>
    <w:rsid w:val="006B4EC8"/>
    <w:rsid w:val="006C171D"/>
    <w:rsid w:val="006C5B55"/>
    <w:rsid w:val="006D3408"/>
    <w:rsid w:val="006D45F4"/>
    <w:rsid w:val="006F06AC"/>
    <w:rsid w:val="006F16AB"/>
    <w:rsid w:val="007013A0"/>
    <w:rsid w:val="00701CAF"/>
    <w:rsid w:val="007170AC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2E96"/>
    <w:rsid w:val="007F6D77"/>
    <w:rsid w:val="00800122"/>
    <w:rsid w:val="00805956"/>
    <w:rsid w:val="008160DC"/>
    <w:rsid w:val="0082763B"/>
    <w:rsid w:val="0083465D"/>
    <w:rsid w:val="00847BF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C6695"/>
    <w:rsid w:val="008D4DCE"/>
    <w:rsid w:val="008E29EA"/>
    <w:rsid w:val="008E4071"/>
    <w:rsid w:val="008F1A07"/>
    <w:rsid w:val="0090753B"/>
    <w:rsid w:val="00912B10"/>
    <w:rsid w:val="00921045"/>
    <w:rsid w:val="00925AAA"/>
    <w:rsid w:val="009267FF"/>
    <w:rsid w:val="00926C2A"/>
    <w:rsid w:val="0094406D"/>
    <w:rsid w:val="00954D90"/>
    <w:rsid w:val="0096262F"/>
    <w:rsid w:val="00970BB2"/>
    <w:rsid w:val="00972D6E"/>
    <w:rsid w:val="0098324C"/>
    <w:rsid w:val="00985294"/>
    <w:rsid w:val="0099105B"/>
    <w:rsid w:val="009C57C4"/>
    <w:rsid w:val="009D057C"/>
    <w:rsid w:val="009D4465"/>
    <w:rsid w:val="009D64C9"/>
    <w:rsid w:val="009E2A0B"/>
    <w:rsid w:val="009E31D6"/>
    <w:rsid w:val="009E3EC7"/>
    <w:rsid w:val="009F7DB8"/>
    <w:rsid w:val="00A033CF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3C02"/>
    <w:rsid w:val="00A8438A"/>
    <w:rsid w:val="00A86555"/>
    <w:rsid w:val="00A92E06"/>
    <w:rsid w:val="00A93F6C"/>
    <w:rsid w:val="00A94059"/>
    <w:rsid w:val="00AD2C81"/>
    <w:rsid w:val="00AD3427"/>
    <w:rsid w:val="00AE49FB"/>
    <w:rsid w:val="00AE4F69"/>
    <w:rsid w:val="00AE75C0"/>
    <w:rsid w:val="00AF03E9"/>
    <w:rsid w:val="00AF7EDF"/>
    <w:rsid w:val="00B021A4"/>
    <w:rsid w:val="00B03B02"/>
    <w:rsid w:val="00B12D31"/>
    <w:rsid w:val="00B500F5"/>
    <w:rsid w:val="00B8466A"/>
    <w:rsid w:val="00BB2806"/>
    <w:rsid w:val="00BB5EFB"/>
    <w:rsid w:val="00BC625E"/>
    <w:rsid w:val="00BD132F"/>
    <w:rsid w:val="00BD5B1D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528DA"/>
    <w:rsid w:val="00C65397"/>
    <w:rsid w:val="00C94152"/>
    <w:rsid w:val="00C9448A"/>
    <w:rsid w:val="00CA3E71"/>
    <w:rsid w:val="00CB0161"/>
    <w:rsid w:val="00CB3288"/>
    <w:rsid w:val="00CC28EC"/>
    <w:rsid w:val="00CD5366"/>
    <w:rsid w:val="00CE0C16"/>
    <w:rsid w:val="00CF0486"/>
    <w:rsid w:val="00CF3264"/>
    <w:rsid w:val="00CF42FD"/>
    <w:rsid w:val="00D12503"/>
    <w:rsid w:val="00D125A4"/>
    <w:rsid w:val="00D209D8"/>
    <w:rsid w:val="00D21A13"/>
    <w:rsid w:val="00D2426D"/>
    <w:rsid w:val="00D36D96"/>
    <w:rsid w:val="00D636CC"/>
    <w:rsid w:val="00D6671D"/>
    <w:rsid w:val="00D7761C"/>
    <w:rsid w:val="00D823C4"/>
    <w:rsid w:val="00D91FCE"/>
    <w:rsid w:val="00DA1A87"/>
    <w:rsid w:val="00DA7870"/>
    <w:rsid w:val="00DB3012"/>
    <w:rsid w:val="00DB3030"/>
    <w:rsid w:val="00DB45E6"/>
    <w:rsid w:val="00DC2D80"/>
    <w:rsid w:val="00DC44BC"/>
    <w:rsid w:val="00DC4DDB"/>
    <w:rsid w:val="00DC7ED9"/>
    <w:rsid w:val="00DD181B"/>
    <w:rsid w:val="00DE0FB3"/>
    <w:rsid w:val="00DE4702"/>
    <w:rsid w:val="00DF283E"/>
    <w:rsid w:val="00DF58E8"/>
    <w:rsid w:val="00E14D00"/>
    <w:rsid w:val="00E16935"/>
    <w:rsid w:val="00E2013C"/>
    <w:rsid w:val="00E24CB6"/>
    <w:rsid w:val="00E36F06"/>
    <w:rsid w:val="00E44F7D"/>
    <w:rsid w:val="00E56F2C"/>
    <w:rsid w:val="00E6753B"/>
    <w:rsid w:val="00E961B2"/>
    <w:rsid w:val="00EA19AF"/>
    <w:rsid w:val="00EA5527"/>
    <w:rsid w:val="00EB78A0"/>
    <w:rsid w:val="00ED1067"/>
    <w:rsid w:val="00ED12BE"/>
    <w:rsid w:val="00ED7723"/>
    <w:rsid w:val="00EE1E05"/>
    <w:rsid w:val="00EE3FCB"/>
    <w:rsid w:val="00EF1FEB"/>
    <w:rsid w:val="00EF703A"/>
    <w:rsid w:val="00F17B75"/>
    <w:rsid w:val="00F20CA9"/>
    <w:rsid w:val="00F21C66"/>
    <w:rsid w:val="00F2217A"/>
    <w:rsid w:val="00F30844"/>
    <w:rsid w:val="00F33FD5"/>
    <w:rsid w:val="00F35C0D"/>
    <w:rsid w:val="00F36E97"/>
    <w:rsid w:val="00F40B7E"/>
    <w:rsid w:val="00F52850"/>
    <w:rsid w:val="00F567C6"/>
    <w:rsid w:val="00F5748D"/>
    <w:rsid w:val="00F60483"/>
    <w:rsid w:val="00F71846"/>
    <w:rsid w:val="00F81885"/>
    <w:rsid w:val="00F835EB"/>
    <w:rsid w:val="00F94560"/>
    <w:rsid w:val="00F9628A"/>
    <w:rsid w:val="00F96CA4"/>
    <w:rsid w:val="00FA3FF1"/>
    <w:rsid w:val="00FA4F85"/>
    <w:rsid w:val="00FB68A1"/>
    <w:rsid w:val="00FC2533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2806"/>
    <w:pPr>
      <w:widowControl w:val="0"/>
      <w:autoSpaceDE w:val="0"/>
      <w:autoSpaceDN w:val="0"/>
      <w:ind w:left="836"/>
      <w:jc w:val="both"/>
    </w:pPr>
    <w:rPr>
      <w:rFonts w:ascii="Arial" w:eastAsia="Arial" w:hAnsi="Arial" w:cs="Arial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80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5F53-748B-4C65-81FB-FFA52C5A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27</cp:revision>
  <cp:lastPrinted>2025-04-07T13:01:00Z</cp:lastPrinted>
  <dcterms:created xsi:type="dcterms:W3CDTF">2024-11-22T10:43:00Z</dcterms:created>
  <dcterms:modified xsi:type="dcterms:W3CDTF">2025-04-07T13:01:00Z</dcterms:modified>
</cp:coreProperties>
</file>